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1"/>
        <w:ind w:left="2260" w:right="0" w:firstLine="0"/>
        <w:jc w:val="left"/>
        <w:rPr>
          <w:b/>
          <w:sz w:val="78"/>
        </w:rPr>
      </w:pPr>
      <w:r>
        <w:rPr>
          <w:b/>
          <w:sz w:val="78"/>
        </w:rPr>
        <w:t>Dennis Snow</w:t>
      </w:r>
    </w:p>
    <w:p>
      <w:pPr>
        <w:spacing w:before="18"/>
        <w:ind w:left="3317" w:right="3644" w:firstLine="0"/>
        <w:jc w:val="center"/>
        <w:rPr>
          <w:b/>
          <w:sz w:val="40"/>
        </w:rPr>
      </w:pPr>
      <w:r>
        <w:rPr>
          <w:b/>
          <w:sz w:val="40"/>
        </w:rPr>
        <w:t>Introduction</w:t>
      </w:r>
    </w:p>
    <w:p>
      <w:pPr>
        <w:pStyle w:val="BodyText"/>
        <w:rPr>
          <w:b/>
          <w:sz w:val="44"/>
        </w:rPr>
      </w:pPr>
    </w:p>
    <w:p>
      <w:pPr>
        <w:pStyle w:val="BodyText"/>
        <w:spacing w:line="292" w:lineRule="auto" w:before="392"/>
        <w:ind w:left="100" w:right="732"/>
      </w:pPr>
      <w:r>
        <w:rPr/>
        <w:t>Dennis Snow has a passion for service excellence and has consulted with organizations around the world on the subject. Dennis’ customer service abilities were born and developed over 20 years with The Walt Disney World® Company.</w:t>
      </w:r>
    </w:p>
    <w:p>
      <w:pPr>
        <w:pStyle w:val="BodyText"/>
        <w:rPr>
          <w:sz w:val="43"/>
        </w:rPr>
      </w:pPr>
    </w:p>
    <w:p>
      <w:pPr>
        <w:pStyle w:val="BodyText"/>
        <w:spacing w:line="290" w:lineRule="auto"/>
        <w:ind w:left="100" w:right="552"/>
      </w:pPr>
      <w:r>
        <w:rPr/>
        <w:t>In his last year with </w:t>
      </w:r>
      <w:r>
        <w:rPr>
          <w:spacing w:val="-8"/>
        </w:rPr>
        <w:t>Walt </w:t>
      </w:r>
      <w:r>
        <w:rPr/>
        <w:t>Disney </w:t>
      </w:r>
      <w:r>
        <w:rPr>
          <w:spacing w:val="-5"/>
        </w:rPr>
        <w:t>World, </w:t>
      </w:r>
      <w:r>
        <w:rPr/>
        <w:t>Dennis' leadership performance was ranked in the top 3% of the company's leadership team. Dennis, now a full-time </w:t>
      </w:r>
      <w:r>
        <w:rPr>
          <w:spacing w:val="-3"/>
        </w:rPr>
        <w:t>speaker, trainer, </w:t>
      </w:r>
      <w:r>
        <w:rPr/>
        <w:t>and consultant is dedicated to helping organizations achieve their goals in the areas of customer service, employee development, and leadership.</w:t>
      </w:r>
    </w:p>
    <w:p>
      <w:pPr>
        <w:pStyle w:val="BodyText"/>
        <w:rPr>
          <w:sz w:val="43"/>
        </w:rPr>
      </w:pPr>
    </w:p>
    <w:p>
      <w:pPr>
        <w:spacing w:line="290" w:lineRule="auto" w:before="0"/>
        <w:ind w:left="100" w:right="552" w:firstLine="0"/>
        <w:jc w:val="left"/>
        <w:rPr>
          <w:i/>
          <w:sz w:val="36"/>
        </w:rPr>
      </w:pPr>
      <w:r>
        <w:rPr>
          <w:sz w:val="36"/>
        </w:rPr>
        <w:t>He is the author of the book, </w:t>
      </w:r>
      <w:r>
        <w:rPr>
          <w:i/>
          <w:sz w:val="36"/>
        </w:rPr>
        <w:t>“Lessons From the Mouse: A Guide for Applying Disney World’s Secrets of Success to Your Organization, Your Career and Your Life.”</w:t>
      </w:r>
    </w:p>
    <w:p>
      <w:pPr>
        <w:pStyle w:val="BodyText"/>
        <w:spacing w:before="3"/>
        <w:rPr>
          <w:i/>
          <w:sz w:val="43"/>
        </w:rPr>
      </w:pPr>
    </w:p>
    <w:p>
      <w:pPr>
        <w:pStyle w:val="BodyText"/>
        <w:ind w:left="100"/>
      </w:pPr>
      <w:r>
        <w:rPr/>
        <w:t>Please welcome Dennis Snow.</w:t>
      </w:r>
    </w:p>
    <w:sectPr>
      <w:type w:val="continuous"/>
      <w:pgSz w:w="12240" w:h="15840"/>
      <w:pgMar w:top="1360" w:bottom="280" w:left="13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2018-10-25T17:17:40Z</dcterms:created>
  <dcterms:modified xsi:type="dcterms:W3CDTF">2018-10-25T17:17:40Z</dcterms:modified>
</cp:coreProperties>
</file>